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D145" w14:textId="77777777" w:rsidR="00594496" w:rsidRPr="00187213" w:rsidRDefault="00594496" w:rsidP="00F16B73">
      <w:pPr>
        <w:pStyle w:val="Default"/>
        <w:rPr>
          <w:rFonts w:ascii="Arial" w:hAnsi="Arial" w:cs="Arial"/>
        </w:rPr>
      </w:pPr>
    </w:p>
    <w:p w14:paraId="7D32C508" w14:textId="58097B0E" w:rsidR="00FD1EA2" w:rsidRPr="00187213" w:rsidRDefault="00F16B73" w:rsidP="00F16B73">
      <w:pPr>
        <w:spacing w:after="0" w:line="240" w:lineRule="auto"/>
        <w:jc w:val="center"/>
        <w:rPr>
          <w:rFonts w:ascii="Arial" w:hAnsi="Arial" w:cs="Arial"/>
          <w:b/>
          <w:bCs/>
          <w:color w:val="1B1B1A"/>
          <w:sz w:val="24"/>
          <w:szCs w:val="24"/>
        </w:rPr>
      </w:pPr>
      <w:r w:rsidRPr="00187213">
        <w:rPr>
          <w:rFonts w:ascii="Arial" w:hAnsi="Arial" w:cs="Arial"/>
          <w:b/>
          <w:bCs/>
          <w:color w:val="1B1B1A"/>
          <w:sz w:val="24"/>
          <w:szCs w:val="24"/>
        </w:rPr>
        <w:t xml:space="preserve">SOSYAL MEDYA DERSİ 1. DÖNEM </w:t>
      </w:r>
      <w:r w:rsidR="003F4400">
        <w:rPr>
          <w:rFonts w:ascii="Arial" w:hAnsi="Arial" w:cs="Arial"/>
          <w:b/>
          <w:bCs/>
          <w:color w:val="1B1B1A"/>
          <w:sz w:val="24"/>
          <w:szCs w:val="24"/>
        </w:rPr>
        <w:t>2</w:t>
      </w:r>
      <w:r w:rsidRPr="00187213">
        <w:rPr>
          <w:rFonts w:ascii="Arial" w:hAnsi="Arial" w:cs="Arial"/>
          <w:b/>
          <w:bCs/>
          <w:color w:val="1B1B1A"/>
          <w:sz w:val="24"/>
          <w:szCs w:val="24"/>
        </w:rPr>
        <w:t>. SINAV ÇALIŞMA SORULARI</w:t>
      </w:r>
    </w:p>
    <w:p w14:paraId="10D00CF4" w14:textId="77777777" w:rsidR="000827F1" w:rsidRPr="00187213" w:rsidRDefault="000827F1" w:rsidP="00F16B73">
      <w:pPr>
        <w:spacing w:after="0" w:line="240" w:lineRule="auto"/>
        <w:jc w:val="center"/>
        <w:rPr>
          <w:rFonts w:ascii="Arial" w:hAnsi="Arial" w:cs="Arial"/>
          <w:b/>
          <w:bCs/>
          <w:color w:val="1B1B1A"/>
          <w:sz w:val="24"/>
          <w:szCs w:val="24"/>
        </w:rPr>
      </w:pPr>
    </w:p>
    <w:p w14:paraId="5B8C6EE0" w14:textId="6D9647E5" w:rsidR="00E865B3" w:rsidRPr="00E626AF" w:rsidRDefault="00201590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="00F16B73" w:rsidRPr="00E626AF">
        <w:rPr>
          <w:rFonts w:ascii="Arial" w:hAnsi="Arial" w:cs="Arial"/>
          <w:b/>
          <w:bCs/>
          <w:color w:val="1B1B1A"/>
        </w:rPr>
        <w:t>.</w:t>
      </w:r>
      <w:r w:rsidR="00B46354" w:rsidRPr="00E626AF">
        <w:rPr>
          <w:rFonts w:ascii="Arial" w:hAnsi="Arial" w:cs="Arial"/>
          <w:b/>
          <w:bCs/>
          <w:color w:val="1B1B1A"/>
        </w:rPr>
        <w:t xml:space="preserve"> </w:t>
      </w:r>
      <w:r w:rsidRPr="00E626AF">
        <w:rPr>
          <w:rFonts w:ascii="Arial" w:hAnsi="Arial" w:cs="Arial"/>
          <w:color w:val="1B1B1A"/>
        </w:rPr>
        <w:t>İ</w:t>
      </w:r>
      <w:r w:rsidRPr="00E626AF">
        <w:rPr>
          <w:rFonts w:ascii="Arial" w:hAnsi="Arial" w:cs="Arial"/>
          <w:color w:val="1B1B1A"/>
        </w:rPr>
        <w:t>nsanın sahip oldu</w:t>
      </w:r>
      <w:r w:rsidRPr="00E626AF">
        <w:rPr>
          <w:rFonts w:ascii="Arial" w:hAnsi="Arial" w:cs="Arial"/>
          <w:color w:val="1B1B1A"/>
        </w:rPr>
        <w:softHyphen/>
        <w:t>ğu zaaflar üzerinden, insanları hileyle kandırarak bilgi elde etm</w:t>
      </w:r>
      <w:r w:rsidRPr="00E626AF">
        <w:rPr>
          <w:rFonts w:ascii="Arial" w:hAnsi="Arial" w:cs="Arial"/>
          <w:color w:val="1B1B1A"/>
        </w:rPr>
        <w:t>e ve dolandırma yöntemi nedir?</w:t>
      </w:r>
    </w:p>
    <w:p w14:paraId="7FAC8299" w14:textId="6DC911C8" w:rsidR="00201590" w:rsidRPr="00E626AF" w:rsidRDefault="00201590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Sosyal Mühendislik</w:t>
      </w:r>
    </w:p>
    <w:p w14:paraId="22F8859E" w14:textId="4FB2D2C7" w:rsidR="00B46354" w:rsidRPr="00E626AF" w:rsidRDefault="00B46354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2.</w:t>
      </w:r>
      <w:r w:rsidRPr="00E626AF">
        <w:rPr>
          <w:rFonts w:ascii="Arial" w:hAnsi="Arial" w:cs="Arial"/>
          <w:color w:val="1B1B1A"/>
        </w:rPr>
        <w:t>Farklı bankalardaki hesaplar arasında yapılan para transferine</w:t>
      </w:r>
      <w:r w:rsidRPr="00E626AF">
        <w:rPr>
          <w:rFonts w:ascii="Arial" w:hAnsi="Arial" w:cs="Arial"/>
          <w:color w:val="1B1B1A"/>
        </w:rPr>
        <w:t xml:space="preserve"> ne denir?</w:t>
      </w:r>
    </w:p>
    <w:p w14:paraId="14913347" w14:textId="5393453F" w:rsidR="00B46354" w:rsidRPr="00E626AF" w:rsidRDefault="00B46354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EFT</w:t>
      </w:r>
    </w:p>
    <w:p w14:paraId="270BDC95" w14:textId="59E627EB" w:rsidR="005C15FE" w:rsidRPr="00E626AF" w:rsidRDefault="00B46354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 xml:space="preserve">3. </w:t>
      </w:r>
      <w:r w:rsidRPr="00E626AF">
        <w:rPr>
          <w:rFonts w:ascii="Arial" w:hAnsi="Arial" w:cs="Arial"/>
          <w:color w:val="1B1B1A"/>
        </w:rPr>
        <w:t xml:space="preserve">GSM [Global </w:t>
      </w:r>
      <w:proofErr w:type="spellStart"/>
      <w:r w:rsidRPr="00E626AF">
        <w:rPr>
          <w:rFonts w:ascii="Arial" w:hAnsi="Arial" w:cs="Arial"/>
          <w:color w:val="1B1B1A"/>
        </w:rPr>
        <w:t>System</w:t>
      </w:r>
      <w:proofErr w:type="spellEnd"/>
      <w:r w:rsidRPr="00E626AF">
        <w:rPr>
          <w:rFonts w:ascii="Arial" w:hAnsi="Arial" w:cs="Arial"/>
          <w:color w:val="1B1B1A"/>
        </w:rPr>
        <w:t xml:space="preserve"> </w:t>
      </w:r>
      <w:proofErr w:type="spellStart"/>
      <w:r w:rsidRPr="00E626AF">
        <w:rPr>
          <w:rFonts w:ascii="Arial" w:hAnsi="Arial" w:cs="Arial"/>
          <w:color w:val="1B1B1A"/>
        </w:rPr>
        <w:t>for</w:t>
      </w:r>
      <w:proofErr w:type="spellEnd"/>
      <w:r w:rsidRPr="00E626AF">
        <w:rPr>
          <w:rFonts w:ascii="Arial" w:hAnsi="Arial" w:cs="Arial"/>
          <w:color w:val="1B1B1A"/>
        </w:rPr>
        <w:t xml:space="preserve"> Mobile Communications (Mobil İletişim İçin Küresel Sistem)] operatörleri vasıtasıyla ger</w:t>
      </w:r>
      <w:r w:rsidRPr="00E626AF">
        <w:rPr>
          <w:rFonts w:ascii="Arial" w:hAnsi="Arial" w:cs="Arial"/>
          <w:color w:val="1B1B1A"/>
        </w:rPr>
        <w:softHyphen/>
        <w:t>çekleştirilen ödeme sistemi</w:t>
      </w:r>
      <w:r w:rsidRPr="00E626AF">
        <w:rPr>
          <w:rFonts w:ascii="Arial" w:hAnsi="Arial" w:cs="Arial"/>
          <w:color w:val="1B1B1A"/>
        </w:rPr>
        <w:t xml:space="preserve"> nedir?</w:t>
      </w:r>
    </w:p>
    <w:p w14:paraId="401F2EE2" w14:textId="47B4114D" w:rsidR="00B46354" w:rsidRPr="00E626AF" w:rsidRDefault="00B46354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Mobil Ödeme</w:t>
      </w:r>
    </w:p>
    <w:p w14:paraId="0FF8C994" w14:textId="46CCAC34" w:rsidR="00B46354" w:rsidRPr="00E626AF" w:rsidRDefault="00B46354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4.</w:t>
      </w:r>
      <w:r w:rsidRPr="00E626AF">
        <w:rPr>
          <w:rFonts w:ascii="Arial" w:hAnsi="Arial" w:cs="Arial"/>
          <w:color w:val="1B1B1A"/>
        </w:rPr>
        <w:t xml:space="preserve"> </w:t>
      </w:r>
      <w:r w:rsidRPr="00E626AF">
        <w:rPr>
          <w:rFonts w:ascii="Arial" w:hAnsi="Arial" w:cs="Arial"/>
          <w:color w:val="1B1B1A"/>
        </w:rPr>
        <w:t>Bir mağaza, internetteki pazar yerinde satış yapmaktadır. Sattığı ürünlerde de ünlü bir markanın logosunu izin almadan kullanmaktadır. Bu sayede satış oranlarını artırmayı başarmıştır. Bu olay E-ticaretteki hukuki sorunlardan hangisine örnektir?</w:t>
      </w:r>
    </w:p>
    <w:p w14:paraId="1F01DD51" w14:textId="24B99ABA" w:rsidR="00B46354" w:rsidRPr="00E626AF" w:rsidRDefault="00B46354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 Lisans, Marka ve Patent ihlali</w:t>
      </w:r>
    </w:p>
    <w:p w14:paraId="40A99ACB" w14:textId="213EC9C8" w:rsidR="00B46354" w:rsidRPr="00E626AF" w:rsidRDefault="00B46354" w:rsidP="00E626AF">
      <w:pPr>
        <w:pStyle w:val="Default"/>
        <w:spacing w:before="360"/>
        <w:rPr>
          <w:rFonts w:ascii="Arial" w:hAnsi="Arial" w:cs="Arial"/>
          <w:color w:val="1B1B1A"/>
          <w:kern w:val="2"/>
        </w:rPr>
      </w:pPr>
      <w:r w:rsidRPr="00E626AF">
        <w:rPr>
          <w:rFonts w:ascii="Arial" w:hAnsi="Arial" w:cs="Arial"/>
          <w:b/>
          <w:bCs/>
          <w:color w:val="1B1B1A"/>
        </w:rPr>
        <w:t>5.</w:t>
      </w:r>
      <w:r w:rsidRPr="00E626AF">
        <w:rPr>
          <w:rFonts w:ascii="Arial" w:hAnsi="Arial" w:cs="Arial"/>
          <w:color w:val="1B1B1A"/>
          <w:kern w:val="2"/>
        </w:rPr>
        <w:t>Bilişim etiği nedir?</w:t>
      </w:r>
    </w:p>
    <w:p w14:paraId="5A950A48" w14:textId="43B6EDA5" w:rsidR="00B46354" w:rsidRPr="00E626AF" w:rsidRDefault="00B46354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B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ilgisayar kullanımı için ağ ve internet ortamında uyulması gereken kurallar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dır.</w:t>
      </w:r>
    </w:p>
    <w:p w14:paraId="61564ADC" w14:textId="18379411" w:rsidR="00B46354" w:rsidRPr="00E626AF" w:rsidRDefault="00B46354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6.</w:t>
      </w:r>
      <w:r w:rsidRPr="00E626AF">
        <w:rPr>
          <w:rFonts w:ascii="Arial" w:hAnsi="Arial" w:cs="Arial"/>
          <w:color w:val="1B1B1A"/>
          <w:kern w:val="2"/>
        </w:rPr>
        <w:t>İzinsiz olarak başkalarının şifrelerini kırmak, kullanmak</w:t>
      </w:r>
      <w:r w:rsidRPr="00E626AF">
        <w:rPr>
          <w:rFonts w:ascii="Arial" w:hAnsi="Arial" w:cs="Arial"/>
          <w:color w:val="1B1B1A"/>
        </w:rPr>
        <w:t xml:space="preserve"> </w:t>
      </w:r>
      <w:r w:rsidRPr="00E626AF">
        <w:rPr>
          <w:rFonts w:ascii="Arial" w:hAnsi="Arial" w:cs="Arial"/>
          <w:color w:val="1B1B1A"/>
        </w:rPr>
        <w:t>neyin ihlalidir?</w:t>
      </w:r>
    </w:p>
    <w:p w14:paraId="4682C0F3" w14:textId="77777777" w:rsidR="00B46354" w:rsidRPr="00E626AF" w:rsidRDefault="00B46354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Bilişim Temel Hak ve Özgürlükleri </w:t>
      </w:r>
    </w:p>
    <w:p w14:paraId="4309AFAA" w14:textId="2B3655B7" w:rsidR="0036563D" w:rsidRPr="00E626AF" w:rsidRDefault="0036563D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7.</w:t>
      </w:r>
      <w:r w:rsidRPr="00E626AF">
        <w:rPr>
          <w:rFonts w:ascii="Arial" w:hAnsi="Arial" w:cs="Arial"/>
          <w:color w:val="1B1B1A"/>
        </w:rPr>
        <w:t>Sosyal medyada uyulması gerek etik kurallarından 5 tanesini yazınız.</w:t>
      </w:r>
    </w:p>
    <w:p w14:paraId="65A4F2CF" w14:textId="77777777" w:rsidR="0036563D" w:rsidRPr="00E626AF" w:rsidRDefault="0036563D" w:rsidP="00E626AF">
      <w:pPr>
        <w:pStyle w:val="ListeParagraf"/>
        <w:numPr>
          <w:ilvl w:val="0"/>
          <w:numId w:val="2"/>
        </w:numPr>
        <w:spacing w:before="120"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Taraf tutmamak </w:t>
      </w:r>
    </w:p>
    <w:p w14:paraId="0403D82E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Yalan beyanda bulunmamak </w:t>
      </w:r>
    </w:p>
    <w:p w14:paraId="2288FC2F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Toplumun değer yargılarıyla çatışmamak </w:t>
      </w:r>
    </w:p>
    <w:p w14:paraId="7C3F55A3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Başkaları hakkında asılsız beyanlarda bulunmamak </w:t>
      </w:r>
    </w:p>
    <w:p w14:paraId="24C541C2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Kendini farklı göstermemek </w:t>
      </w:r>
    </w:p>
    <w:p w14:paraId="3E78668D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Açık ve anlaşılır dil kullanmak </w:t>
      </w:r>
    </w:p>
    <w:p w14:paraId="2C02F61B" w14:textId="1A5D6AC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Bağlayıcı açıklamalardan kaçınmak </w:t>
      </w:r>
    </w:p>
    <w:p w14:paraId="08A83D35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Argo ve küfürden kaçınmak </w:t>
      </w:r>
    </w:p>
    <w:p w14:paraId="3940D419" w14:textId="77777777" w:rsidR="0036563D" w:rsidRPr="00E626AF" w:rsidRDefault="0036563D" w:rsidP="0036563D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Başkalarının özeline saygı duymak </w:t>
      </w:r>
    </w:p>
    <w:p w14:paraId="3A47602E" w14:textId="38561B90" w:rsidR="0036563D" w:rsidRPr="00E626AF" w:rsidRDefault="0036563D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8.</w:t>
      </w:r>
      <w:r w:rsidRPr="00E626AF">
        <w:rPr>
          <w:rFonts w:ascii="Arial" w:hAnsi="Arial" w:cs="Arial"/>
          <w:color w:val="1B1B1A"/>
        </w:rPr>
        <w:t>BTK nedir? Görevinden kısaca bahsediniz.</w:t>
      </w:r>
    </w:p>
    <w:p w14:paraId="01C6DD22" w14:textId="2481174F" w:rsidR="0036563D" w:rsidRPr="00E626AF" w:rsidRDefault="0036563D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Bilgi Teknolojileri Kurumu. T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ürkiye'de telekomünikasyon sektörünü bütünüyle düzenlemekle ve denetlemekle sorumludur</w:t>
      </w:r>
    </w:p>
    <w:p w14:paraId="39E9E9AD" w14:textId="1AEA6F98" w:rsidR="0036563D" w:rsidRPr="00E626AF" w:rsidRDefault="0036563D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 xml:space="preserve">9. </w:t>
      </w:r>
      <w:r w:rsidRPr="00E626AF">
        <w:rPr>
          <w:rFonts w:ascii="Arial" w:hAnsi="Arial" w:cs="Arial"/>
          <w:color w:val="1B1B1A"/>
        </w:rPr>
        <w:t>Bilişim teknolojilerinde bilgi nedir?</w:t>
      </w:r>
    </w:p>
    <w:p w14:paraId="43BD653B" w14:textId="59E3249C" w:rsidR="0036563D" w:rsidRPr="00E626AF" w:rsidRDefault="0036563D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B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ilişim araçları ile işlenmekte olan verilerin tümü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dür.</w:t>
      </w:r>
    </w:p>
    <w:p w14:paraId="60F98DB8" w14:textId="77777777" w:rsidR="00E626AF" w:rsidRDefault="00E626AF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</w:p>
    <w:p w14:paraId="54BDA62B" w14:textId="00EB611F" w:rsidR="0036563D" w:rsidRPr="00E626AF" w:rsidRDefault="0036563D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lastRenderedPageBreak/>
        <w:t>10.</w:t>
      </w:r>
      <w:r w:rsidRPr="00E626AF">
        <w:rPr>
          <w:rFonts w:ascii="Arial" w:hAnsi="Arial" w:cs="Arial"/>
          <w:color w:val="1B1B1A"/>
        </w:rPr>
        <w:t>Bilgi güvenliği</w:t>
      </w:r>
      <w:r w:rsidRPr="00E626AF">
        <w:rPr>
          <w:rFonts w:ascii="Arial" w:hAnsi="Arial" w:cs="Arial"/>
          <w:color w:val="1B1B1A"/>
        </w:rPr>
        <w:t xml:space="preserve"> nedir?</w:t>
      </w:r>
    </w:p>
    <w:p w14:paraId="6274D985" w14:textId="502100D2" w:rsidR="0036563D" w:rsidRPr="00E626AF" w:rsidRDefault="0036563D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B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ilgi sahibinin rızası olmadan bilginin yetki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softHyphen/>
        <w:t>siz olarak elde edilmesini, değiştirilmesini, dışarıya sızdırılması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softHyphen/>
        <w:t>nı, çalınmasını, el değiştirmesini ve bilgiye zarar verilmesini engellemek için alınan önlemler bütünü olarak tanımlanır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.</w:t>
      </w:r>
    </w:p>
    <w:p w14:paraId="66DD77DD" w14:textId="1A3E2ADD" w:rsidR="005A0C63" w:rsidRPr="00E626AF" w:rsidRDefault="0036563D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.</w:t>
      </w:r>
      <w:r w:rsidRPr="00E626AF">
        <w:rPr>
          <w:rFonts w:ascii="Arial" w:hAnsi="Arial" w:cs="Arial"/>
          <w:color w:val="1B1B1A"/>
        </w:rPr>
        <w:t>Bilgi güvenliğinde gizlilik</w:t>
      </w:r>
      <w:r w:rsidRPr="00E626AF">
        <w:rPr>
          <w:rFonts w:ascii="Arial" w:hAnsi="Arial" w:cs="Arial"/>
          <w:color w:val="1B1B1A"/>
        </w:rPr>
        <w:t xml:space="preserve"> nedir?</w:t>
      </w:r>
    </w:p>
    <w:p w14:paraId="047A242E" w14:textId="594C5870" w:rsidR="005A0C63" w:rsidRPr="00E626AF" w:rsidRDefault="005A0C63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Erişim izni olmayan kişilerin eline geçmemesi için bilgilerin korunmasıdır.</w:t>
      </w:r>
    </w:p>
    <w:p w14:paraId="6540239D" w14:textId="73FA1CC3" w:rsidR="005A0C63" w:rsidRPr="00E626AF" w:rsidRDefault="005A0C63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2</w:t>
      </w:r>
      <w:r w:rsidRPr="00E626AF">
        <w:rPr>
          <w:rFonts w:ascii="Arial" w:hAnsi="Arial" w:cs="Arial"/>
          <w:b/>
          <w:bCs/>
          <w:color w:val="1B1B1A"/>
        </w:rPr>
        <w:t>.</w:t>
      </w:r>
      <w:r w:rsidRPr="00E626AF">
        <w:rPr>
          <w:rFonts w:ascii="Arial" w:hAnsi="Arial" w:cs="Arial"/>
          <w:color w:val="1B1B1A"/>
        </w:rPr>
        <w:t xml:space="preserve">Bilgi güvenliğinde </w:t>
      </w:r>
      <w:r w:rsidRPr="00E626AF">
        <w:rPr>
          <w:rFonts w:ascii="Arial" w:hAnsi="Arial" w:cs="Arial"/>
          <w:color w:val="1B1B1A"/>
        </w:rPr>
        <w:t>erişilebilirlik</w:t>
      </w:r>
      <w:r w:rsidRPr="00E626AF">
        <w:rPr>
          <w:rFonts w:ascii="Arial" w:hAnsi="Arial" w:cs="Arial"/>
          <w:color w:val="1B1B1A"/>
        </w:rPr>
        <w:t xml:space="preserve"> nedir?</w:t>
      </w:r>
    </w:p>
    <w:p w14:paraId="54E7AB32" w14:textId="6EF85A83" w:rsidR="005A0C63" w:rsidRPr="00E626AF" w:rsidRDefault="005A0C63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İhtiyaç duyulduğunda bilginin erişilebi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softHyphen/>
        <w:t>lir ve kullanılabilir durumda olmasıdır.</w:t>
      </w:r>
    </w:p>
    <w:p w14:paraId="427F26AD" w14:textId="2B25FC6C" w:rsidR="005A0C63" w:rsidRPr="00E626AF" w:rsidRDefault="005A0C63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13.</w:t>
      </w:r>
      <w:r w:rsidRPr="00E626AF">
        <w:rPr>
          <w:rFonts w:ascii="Arial" w:hAnsi="Arial" w:cs="Arial"/>
          <w:color w:val="1B1B1A"/>
          <w:kern w:val="2"/>
        </w:rPr>
        <w:t xml:space="preserve">Sosyal medyada yapılan </w:t>
      </w:r>
      <w:r w:rsidRPr="00E626AF">
        <w:rPr>
          <w:rFonts w:ascii="Arial" w:hAnsi="Arial" w:cs="Arial"/>
          <w:color w:val="1B1B1A"/>
          <w:kern w:val="2"/>
        </w:rPr>
        <w:t>paylaşımlar</w:t>
      </w:r>
      <w:r w:rsidRPr="00E626AF">
        <w:rPr>
          <w:rFonts w:ascii="Arial" w:hAnsi="Arial" w:cs="Arial"/>
          <w:color w:val="1B1B1A"/>
          <w:kern w:val="2"/>
        </w:rPr>
        <w:t>ın</w:t>
      </w:r>
      <w:r w:rsidRPr="00E626AF">
        <w:rPr>
          <w:rFonts w:ascii="Arial" w:hAnsi="Arial" w:cs="Arial"/>
          <w:color w:val="1B1B1A"/>
          <w:kern w:val="2"/>
        </w:rPr>
        <w:t xml:space="preserve"> kişi ve topluluklara karşı yalan haber, aşağılayıcı ifadeler, kötü sözcükler, tehditler ve utandırıcı görsel paylaşımlar şeklinde ol</w:t>
      </w:r>
      <w:r w:rsidRPr="00E626AF">
        <w:rPr>
          <w:rFonts w:ascii="Arial" w:hAnsi="Arial" w:cs="Arial"/>
          <w:color w:val="1B1B1A"/>
          <w:kern w:val="2"/>
        </w:rPr>
        <w:t>masına ne denir?</w:t>
      </w:r>
    </w:p>
    <w:p w14:paraId="616E3229" w14:textId="5B8741E8" w:rsidR="005A0C63" w:rsidRPr="00E626AF" w:rsidRDefault="005A0C63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Siber Zorbalık</w:t>
      </w:r>
    </w:p>
    <w:p w14:paraId="40330CF0" w14:textId="44965810" w:rsidR="005A0C63" w:rsidRPr="00E626AF" w:rsidRDefault="005A0C63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4</w:t>
      </w:r>
      <w:r w:rsidRPr="00E626AF">
        <w:rPr>
          <w:rFonts w:ascii="Arial" w:hAnsi="Arial" w:cs="Arial"/>
          <w:b/>
          <w:bCs/>
          <w:color w:val="1B1B1A"/>
        </w:rPr>
        <w:t>.</w:t>
      </w:r>
      <w:r w:rsidRPr="00E626AF">
        <w:rPr>
          <w:rFonts w:ascii="Arial" w:hAnsi="Arial" w:cs="Arial"/>
          <w:color w:val="1B1B1A"/>
        </w:rPr>
        <w:t>Siber zorbalık kişilerde ne gibi olumsuzluklara neden olabilir?</w:t>
      </w:r>
    </w:p>
    <w:p w14:paraId="7F93D71E" w14:textId="3E91A25A" w:rsidR="00B46354" w:rsidRPr="00E626AF" w:rsidRDefault="005A0C63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R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uhsal, fiziksel ve duygusal hasara neden olabilir.</w:t>
      </w:r>
    </w:p>
    <w:p w14:paraId="2F1532C7" w14:textId="31DE48AA" w:rsidR="005A0C63" w:rsidRPr="00E626AF" w:rsidRDefault="005A0C63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5</w:t>
      </w:r>
      <w:r w:rsidRPr="00E626AF">
        <w:rPr>
          <w:rFonts w:ascii="Arial" w:hAnsi="Arial" w:cs="Arial"/>
          <w:b/>
          <w:bCs/>
          <w:color w:val="1B1B1A"/>
        </w:rPr>
        <w:t>.</w:t>
      </w:r>
      <w:r w:rsidRPr="00E626AF">
        <w:rPr>
          <w:rFonts w:ascii="Arial" w:hAnsi="Arial" w:cs="Arial"/>
          <w:color w:val="1B1B1A"/>
          <w:kern w:val="2"/>
        </w:rPr>
        <w:t>Siber zorbalığa maruz kalındığı dü</w:t>
      </w:r>
      <w:r w:rsidRPr="00E626AF">
        <w:rPr>
          <w:rFonts w:ascii="Arial" w:hAnsi="Arial" w:cs="Arial"/>
          <w:color w:val="1B1B1A"/>
          <w:kern w:val="2"/>
        </w:rPr>
        <w:softHyphen/>
        <w:t>şünülüyorsa yapılması gereken ilk ve en önemli adım</w:t>
      </w:r>
      <w:r w:rsidRPr="00E626AF">
        <w:rPr>
          <w:rFonts w:ascii="Arial" w:hAnsi="Arial" w:cs="Arial"/>
          <w:color w:val="1B1B1A"/>
          <w:kern w:val="2"/>
        </w:rPr>
        <w:t xml:space="preserve"> nedir?</w:t>
      </w:r>
    </w:p>
    <w:p w14:paraId="1B4D9399" w14:textId="2B166727" w:rsidR="00E36F45" w:rsidRPr="00E626AF" w:rsidRDefault="005A0C63" w:rsidP="00E626AF">
      <w:pPr>
        <w:spacing w:before="120" w:after="0" w:line="240" w:lineRule="auto"/>
        <w:jc w:val="both"/>
        <w:rPr>
          <w:rFonts w:ascii="Arial" w:hAnsi="Arial" w:cs="Arial"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E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beveynlere ya da sorumlu bir yetişkine konu ile ilgili bilgi verilmesidir.</w:t>
      </w:r>
      <w:r w:rsidRPr="00E626AF">
        <w:rPr>
          <w:rFonts w:ascii="Arial" w:hAnsi="Arial" w:cs="Arial"/>
          <w:color w:val="1B1B1A"/>
          <w:sz w:val="24"/>
          <w:szCs w:val="24"/>
        </w:rPr>
        <w:t xml:space="preserve"> </w:t>
      </w:r>
    </w:p>
    <w:p w14:paraId="211AC85D" w14:textId="5779A982" w:rsidR="00E36F45" w:rsidRPr="00E626AF" w:rsidRDefault="00E36F45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</w:t>
      </w:r>
      <w:r w:rsidRPr="00E626AF">
        <w:rPr>
          <w:rFonts w:ascii="Arial" w:hAnsi="Arial" w:cs="Arial"/>
          <w:b/>
          <w:bCs/>
          <w:color w:val="1B1B1A"/>
        </w:rPr>
        <w:t>6</w:t>
      </w:r>
      <w:r w:rsidRPr="00E626AF">
        <w:rPr>
          <w:rFonts w:ascii="Arial" w:hAnsi="Arial" w:cs="Arial"/>
          <w:b/>
          <w:bCs/>
          <w:color w:val="1B1B1A"/>
        </w:rPr>
        <w:t>.</w:t>
      </w:r>
      <w:r w:rsidRPr="00E626AF">
        <w:rPr>
          <w:rFonts w:ascii="Arial" w:hAnsi="Arial" w:cs="Arial"/>
          <w:color w:val="1B1B1A"/>
          <w:kern w:val="2"/>
        </w:rPr>
        <w:t>Siber zorbalığa</w:t>
      </w:r>
      <w:r w:rsidRPr="00E626AF">
        <w:rPr>
          <w:rFonts w:ascii="Arial" w:hAnsi="Arial" w:cs="Arial"/>
          <w:color w:val="1B1B1A"/>
          <w:kern w:val="2"/>
        </w:rPr>
        <w:t xml:space="preserve"> karşı sosyal medya platformu üzerinden ne gibi bir önlem alınabilinir?</w:t>
      </w:r>
      <w:r w:rsidRPr="00E626AF">
        <w:rPr>
          <w:rFonts w:ascii="Arial" w:hAnsi="Arial" w:cs="Arial"/>
          <w:color w:val="1B1B1A"/>
          <w:kern w:val="2"/>
        </w:rPr>
        <w:t xml:space="preserve"> </w:t>
      </w:r>
    </w:p>
    <w:p w14:paraId="1B855108" w14:textId="05EE8950" w:rsidR="00E36F45" w:rsidRPr="00E626AF" w:rsidRDefault="00E36F45" w:rsidP="00E626AF">
      <w:pPr>
        <w:spacing w:before="120" w:after="0" w:line="240" w:lineRule="auto"/>
        <w:jc w:val="both"/>
        <w:rPr>
          <w:rFonts w:ascii="Arial" w:hAnsi="Arial" w:cs="Arial"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Kullanılan sosyal medya platformunun gizlilik ayarları dikkatlice incelenmeli ve gereken ayarlamalar yapılmalıdır</w:t>
      </w:r>
      <w:r w:rsidRPr="00E626AF">
        <w:rPr>
          <w:rFonts w:ascii="Arial" w:hAnsi="Arial" w:cs="Arial"/>
          <w:color w:val="1B1B1A"/>
          <w:sz w:val="24"/>
          <w:szCs w:val="24"/>
        </w:rPr>
        <w:t>.</w:t>
      </w:r>
    </w:p>
    <w:p w14:paraId="63BB4406" w14:textId="37EE3343" w:rsidR="00E36F45" w:rsidRPr="00E626AF" w:rsidRDefault="00E36F45" w:rsidP="00E626AF">
      <w:pPr>
        <w:pStyle w:val="Default"/>
        <w:spacing w:before="360"/>
        <w:rPr>
          <w:rFonts w:ascii="Arial" w:hAnsi="Arial" w:cs="Arial"/>
          <w:b/>
          <w:bCs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17.</w:t>
      </w:r>
      <w:r w:rsidRPr="00E626AF">
        <w:rPr>
          <w:rFonts w:ascii="Arial" w:hAnsi="Arial" w:cs="Arial"/>
          <w:color w:val="1B1B1A"/>
        </w:rPr>
        <w:t>Dijital marka yönetimi</w:t>
      </w:r>
      <w:r w:rsidRPr="00E626AF">
        <w:rPr>
          <w:rFonts w:ascii="Arial" w:hAnsi="Arial" w:cs="Arial"/>
          <w:color w:val="1B1B1A"/>
        </w:rPr>
        <w:t xml:space="preserve"> nedir?</w:t>
      </w:r>
    </w:p>
    <w:p w14:paraId="41A882D8" w14:textId="2ECAAAE3" w:rsidR="00E36F45" w:rsidRPr="004322BD" w:rsidRDefault="00E36F45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</w:rPr>
      </w:pPr>
      <w:r w:rsidRPr="004322BD">
        <w:rPr>
          <w:rFonts w:ascii="Arial" w:hAnsi="Arial" w:cs="Arial"/>
          <w:b/>
          <w:bCs/>
          <w:color w:val="1B1B1A"/>
        </w:rPr>
        <w:t>Ü</w:t>
      </w:r>
      <w:r w:rsidRPr="004322BD">
        <w:rPr>
          <w:rFonts w:ascii="Arial" w:hAnsi="Arial" w:cs="Arial"/>
          <w:b/>
          <w:bCs/>
          <w:color w:val="1B1B1A"/>
        </w:rPr>
        <w:t>retilen mal veya hizmetin sanal dünyada ver</w:t>
      </w:r>
      <w:r w:rsidRPr="004322BD">
        <w:rPr>
          <w:rFonts w:ascii="Arial" w:hAnsi="Arial" w:cs="Arial"/>
          <w:b/>
          <w:bCs/>
          <w:color w:val="1B1B1A"/>
        </w:rPr>
        <w:softHyphen/>
        <w:t>mek istediği imajın oluşturulması ve yönetilmesidir</w:t>
      </w:r>
      <w:r w:rsidRPr="004322BD">
        <w:rPr>
          <w:rFonts w:ascii="Arial" w:hAnsi="Arial" w:cs="Arial"/>
          <w:b/>
          <w:bCs/>
          <w:color w:val="1B1B1A"/>
        </w:rPr>
        <w:t>.</w:t>
      </w:r>
    </w:p>
    <w:p w14:paraId="5886B7B9" w14:textId="618DFE30" w:rsidR="00E36F45" w:rsidRPr="00E626AF" w:rsidRDefault="00E36F45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18.</w:t>
      </w:r>
      <w:r w:rsidRPr="00E626AF">
        <w:rPr>
          <w:rFonts w:ascii="Arial" w:hAnsi="Arial" w:cs="Arial"/>
          <w:color w:val="1B1B1A"/>
        </w:rPr>
        <w:t>İnternet dünyasının sürekli değişen ve gelişen bir ortam olduğu düşünüldüğünde di</w:t>
      </w:r>
      <w:r w:rsidRPr="00E626AF">
        <w:rPr>
          <w:rFonts w:ascii="Arial" w:hAnsi="Arial" w:cs="Arial"/>
          <w:color w:val="1B1B1A"/>
        </w:rPr>
        <w:softHyphen/>
        <w:t xml:space="preserve">jital markanın </w:t>
      </w:r>
      <w:r w:rsidRPr="00E626AF">
        <w:rPr>
          <w:rFonts w:ascii="Arial" w:hAnsi="Arial" w:cs="Arial"/>
          <w:color w:val="1B1B1A"/>
        </w:rPr>
        <w:t>nasıl</w:t>
      </w:r>
      <w:r w:rsidRPr="00E626AF">
        <w:rPr>
          <w:rFonts w:ascii="Arial" w:hAnsi="Arial" w:cs="Arial"/>
          <w:color w:val="1B1B1A"/>
        </w:rPr>
        <w:t xml:space="preserve"> olması gerektiği söylenebilir</w:t>
      </w:r>
    </w:p>
    <w:p w14:paraId="5EAB6386" w14:textId="3775DF38" w:rsidR="00E36F45" w:rsidRPr="00E626AF" w:rsidRDefault="00E36F45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H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er an güncellenen bir yapısı olması gerektiği söylenebilir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.</w:t>
      </w:r>
    </w:p>
    <w:p w14:paraId="5A2C20A7" w14:textId="4490D5F8" w:rsidR="00E36F45" w:rsidRPr="00E626AF" w:rsidRDefault="00E36F45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19.</w:t>
      </w:r>
      <w:r w:rsidRPr="00E626AF">
        <w:rPr>
          <w:rFonts w:ascii="Arial" w:hAnsi="Arial" w:cs="Arial"/>
          <w:color w:val="1B1B1A"/>
        </w:rPr>
        <w:t>Sosyal medya</w:t>
      </w:r>
      <w:r w:rsidRPr="00E626AF">
        <w:rPr>
          <w:rFonts w:ascii="Arial" w:hAnsi="Arial" w:cs="Arial"/>
          <w:color w:val="1B1B1A"/>
        </w:rPr>
        <w:t>, bir markanın doğru tanıtılmasına katkı sağlayabileceği gibi stratejik ve anlık yönetil</w:t>
      </w:r>
      <w:r w:rsidRPr="00E626AF">
        <w:rPr>
          <w:rFonts w:ascii="Arial" w:hAnsi="Arial" w:cs="Arial"/>
          <w:color w:val="1B1B1A"/>
        </w:rPr>
        <w:softHyphen/>
        <w:t xml:space="preserve">mediği takdirde </w:t>
      </w:r>
      <w:r w:rsidRPr="00E626AF">
        <w:rPr>
          <w:rFonts w:ascii="Arial" w:hAnsi="Arial" w:cs="Arial"/>
          <w:color w:val="1B1B1A"/>
        </w:rPr>
        <w:t>neye</w:t>
      </w:r>
      <w:r w:rsidRPr="00E626AF">
        <w:rPr>
          <w:rFonts w:ascii="Arial" w:hAnsi="Arial" w:cs="Arial"/>
          <w:color w:val="1B1B1A"/>
        </w:rPr>
        <w:t xml:space="preserve"> sebep olabilir</w:t>
      </w:r>
      <w:r w:rsidRPr="00E626AF">
        <w:rPr>
          <w:rFonts w:ascii="Arial" w:hAnsi="Arial" w:cs="Arial"/>
          <w:color w:val="1B1B1A"/>
        </w:rPr>
        <w:t>?</w:t>
      </w:r>
    </w:p>
    <w:p w14:paraId="169AD870" w14:textId="739F6219" w:rsidR="00E36F45" w:rsidRPr="00E626AF" w:rsidRDefault="00E36F45" w:rsidP="00E626AF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M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arka imajının sarsılmasına sebep olabilir</w:t>
      </w: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>.</w:t>
      </w:r>
    </w:p>
    <w:p w14:paraId="46BBD633" w14:textId="4310A329" w:rsidR="005A0C63" w:rsidRPr="00E626AF" w:rsidRDefault="00E36F45" w:rsidP="00E626AF">
      <w:pPr>
        <w:pStyle w:val="Default"/>
        <w:spacing w:before="360"/>
        <w:rPr>
          <w:rFonts w:ascii="Arial" w:hAnsi="Arial" w:cs="Arial"/>
          <w:color w:val="1B1B1A"/>
        </w:rPr>
      </w:pPr>
      <w:r w:rsidRPr="00E626AF">
        <w:rPr>
          <w:rFonts w:ascii="Arial" w:hAnsi="Arial" w:cs="Arial"/>
          <w:b/>
          <w:bCs/>
          <w:color w:val="1B1B1A"/>
        </w:rPr>
        <w:t>20.</w:t>
      </w:r>
      <w:r w:rsidRPr="00E626AF">
        <w:rPr>
          <w:rFonts w:ascii="Arial" w:hAnsi="Arial" w:cs="Arial"/>
          <w:color w:val="1B1B1A"/>
        </w:rPr>
        <w:t>Müşteri beklentilerine cevap ve</w:t>
      </w:r>
      <w:r w:rsidRPr="00E626AF">
        <w:rPr>
          <w:rFonts w:ascii="Arial" w:hAnsi="Arial" w:cs="Arial"/>
          <w:color w:val="1B1B1A"/>
        </w:rPr>
        <w:softHyphen/>
        <w:t>rebilmek için önemli strateji basamak</w:t>
      </w:r>
      <w:r w:rsidRPr="00E626AF">
        <w:rPr>
          <w:rFonts w:ascii="Arial" w:hAnsi="Arial" w:cs="Arial"/>
          <w:color w:val="1B1B1A"/>
        </w:rPr>
        <w:softHyphen/>
        <w:t xml:space="preserve">ları </w:t>
      </w:r>
      <w:r w:rsidRPr="00E626AF">
        <w:rPr>
          <w:rFonts w:ascii="Arial" w:hAnsi="Arial" w:cs="Arial"/>
          <w:color w:val="1B1B1A"/>
        </w:rPr>
        <w:t>nelerdir?</w:t>
      </w:r>
    </w:p>
    <w:p w14:paraId="70E90B24" w14:textId="77777777" w:rsidR="00E626AF" w:rsidRPr="00E626AF" w:rsidRDefault="00E36F45" w:rsidP="00E626AF">
      <w:pPr>
        <w:pStyle w:val="ListeParagraf"/>
        <w:numPr>
          <w:ilvl w:val="0"/>
          <w:numId w:val="3"/>
        </w:numPr>
        <w:spacing w:before="120"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Dürüstlük </w:t>
      </w:r>
    </w:p>
    <w:p w14:paraId="45D4A741" w14:textId="77777777" w:rsidR="00E626AF" w:rsidRDefault="00E36F45" w:rsidP="00E626AF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Şeffaflık </w:t>
      </w:r>
    </w:p>
    <w:p w14:paraId="25C4D614" w14:textId="77777777" w:rsidR="00E626AF" w:rsidRDefault="00E36F45" w:rsidP="00E626AF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Hızlı geri dönüş yapmak </w:t>
      </w:r>
    </w:p>
    <w:p w14:paraId="1E2C8537" w14:textId="5F88FFA9" w:rsidR="00E36F45" w:rsidRPr="00E626AF" w:rsidRDefault="00E36F45" w:rsidP="00E626AF">
      <w:pPr>
        <w:pStyle w:val="ListeParagraf"/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Arial" w:hAnsi="Arial" w:cs="Arial"/>
          <w:b/>
          <w:bCs/>
          <w:color w:val="1B1B1A"/>
          <w:sz w:val="24"/>
          <w:szCs w:val="24"/>
        </w:rPr>
      </w:pPr>
      <w:r w:rsidRPr="00E626AF">
        <w:rPr>
          <w:rFonts w:ascii="Arial" w:hAnsi="Arial" w:cs="Arial"/>
          <w:b/>
          <w:bCs/>
          <w:color w:val="1B1B1A"/>
          <w:sz w:val="24"/>
          <w:szCs w:val="24"/>
        </w:rPr>
        <w:t xml:space="preserve">Soruna çözüm olacak cevaplar vermek </w:t>
      </w:r>
    </w:p>
    <w:p w14:paraId="4DC283C1" w14:textId="77777777" w:rsidR="00E36F45" w:rsidRPr="00B46354" w:rsidRDefault="00E36F45" w:rsidP="00E36F45">
      <w:pPr>
        <w:spacing w:before="120" w:after="0" w:line="240" w:lineRule="auto"/>
        <w:jc w:val="both"/>
        <w:rPr>
          <w:rFonts w:ascii="Arial" w:hAnsi="Arial" w:cs="Arial"/>
          <w:b/>
          <w:bCs/>
          <w:color w:val="1B1B1A"/>
        </w:rPr>
      </w:pPr>
    </w:p>
    <w:sectPr w:rsidR="00E36F45" w:rsidRPr="00B46354" w:rsidSect="004322BD">
      <w:footerReference w:type="default" r:id="rId7"/>
      <w:pgSz w:w="11906" w:h="16838"/>
      <w:pgMar w:top="567" w:right="424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B553C" w14:textId="77777777" w:rsidR="00D9564C" w:rsidRDefault="00D9564C" w:rsidP="00187213">
      <w:pPr>
        <w:spacing w:after="0" w:line="240" w:lineRule="auto"/>
      </w:pPr>
      <w:r>
        <w:separator/>
      </w:r>
    </w:p>
  </w:endnote>
  <w:endnote w:type="continuationSeparator" w:id="0">
    <w:p w14:paraId="14D3B068" w14:textId="77777777" w:rsidR="00D9564C" w:rsidRDefault="00D9564C" w:rsidP="00187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25242611"/>
      <w:docPartObj>
        <w:docPartGallery w:val="Page Numbers (Bottom of Page)"/>
        <w:docPartUnique/>
      </w:docPartObj>
    </w:sdtPr>
    <w:sdtContent>
      <w:p w14:paraId="477140F8" w14:textId="5AE8114A" w:rsidR="00187213" w:rsidRDefault="0018721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F17776" w14:textId="77777777" w:rsidR="00187213" w:rsidRDefault="001872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8C630C" w14:textId="77777777" w:rsidR="00D9564C" w:rsidRDefault="00D9564C" w:rsidP="00187213">
      <w:pPr>
        <w:spacing w:after="0" w:line="240" w:lineRule="auto"/>
      </w:pPr>
      <w:r>
        <w:separator/>
      </w:r>
    </w:p>
  </w:footnote>
  <w:footnote w:type="continuationSeparator" w:id="0">
    <w:p w14:paraId="123852CA" w14:textId="77777777" w:rsidR="00D9564C" w:rsidRDefault="00D9564C" w:rsidP="001872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5DA0CD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372072ED"/>
    <w:multiLevelType w:val="hybridMultilevel"/>
    <w:tmpl w:val="805231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A6D90"/>
    <w:multiLevelType w:val="hybridMultilevel"/>
    <w:tmpl w:val="40149A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58288">
    <w:abstractNumId w:val="0"/>
  </w:num>
  <w:num w:numId="2" w16cid:durableId="736053269">
    <w:abstractNumId w:val="2"/>
  </w:num>
  <w:num w:numId="3" w16cid:durableId="9783420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52D"/>
    <w:rsid w:val="0001334D"/>
    <w:rsid w:val="000827F1"/>
    <w:rsid w:val="00187213"/>
    <w:rsid w:val="001D1EAF"/>
    <w:rsid w:val="00201590"/>
    <w:rsid w:val="002B667B"/>
    <w:rsid w:val="002C651B"/>
    <w:rsid w:val="0036563D"/>
    <w:rsid w:val="003D619D"/>
    <w:rsid w:val="003F4400"/>
    <w:rsid w:val="004322BD"/>
    <w:rsid w:val="00444766"/>
    <w:rsid w:val="00503635"/>
    <w:rsid w:val="00594496"/>
    <w:rsid w:val="005A0C63"/>
    <w:rsid w:val="005C15FE"/>
    <w:rsid w:val="005E7395"/>
    <w:rsid w:val="00735E97"/>
    <w:rsid w:val="00975AAF"/>
    <w:rsid w:val="00AC652D"/>
    <w:rsid w:val="00AF605A"/>
    <w:rsid w:val="00B43B6D"/>
    <w:rsid w:val="00B46354"/>
    <w:rsid w:val="00B6582D"/>
    <w:rsid w:val="00D9564C"/>
    <w:rsid w:val="00DB363E"/>
    <w:rsid w:val="00DF2A4B"/>
    <w:rsid w:val="00DF6204"/>
    <w:rsid w:val="00E36F45"/>
    <w:rsid w:val="00E626AF"/>
    <w:rsid w:val="00E865B3"/>
    <w:rsid w:val="00E96426"/>
    <w:rsid w:val="00F16B73"/>
    <w:rsid w:val="00FD1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B556"/>
  <w15:chartTrackingRefBased/>
  <w15:docId w15:val="{77A3BE3F-9756-4EE4-9B09-00CEE4F1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9449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  <w:style w:type="paragraph" w:customStyle="1" w:styleId="Pa20">
    <w:name w:val="Pa20"/>
    <w:basedOn w:val="Default"/>
    <w:next w:val="Default"/>
    <w:uiPriority w:val="99"/>
    <w:rsid w:val="00735E97"/>
    <w:pPr>
      <w:spacing w:line="24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187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87213"/>
  </w:style>
  <w:style w:type="paragraph" w:styleId="AltBilgi">
    <w:name w:val="footer"/>
    <w:basedOn w:val="Normal"/>
    <w:link w:val="AltBilgiChar"/>
    <w:uiPriority w:val="99"/>
    <w:unhideWhenUsed/>
    <w:rsid w:val="001872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87213"/>
  </w:style>
  <w:style w:type="paragraph" w:styleId="ListeParagraf">
    <w:name w:val="List Paragraph"/>
    <w:basedOn w:val="Normal"/>
    <w:uiPriority w:val="34"/>
    <w:qFormat/>
    <w:rsid w:val="0036563D"/>
    <w:pPr>
      <w:ind w:left="720"/>
      <w:contextualSpacing/>
    </w:pPr>
  </w:style>
  <w:style w:type="character" w:customStyle="1" w:styleId="A15">
    <w:name w:val="A15"/>
    <w:uiPriority w:val="99"/>
    <w:rsid w:val="00E36F45"/>
    <w:rPr>
      <w:color w:val="1B1B1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BILLAB1OGRETMEN</dc:creator>
  <cp:keywords/>
  <dc:description/>
  <cp:lastModifiedBy>BILLAB1OGRETMEN</cp:lastModifiedBy>
  <cp:revision>6</cp:revision>
  <dcterms:created xsi:type="dcterms:W3CDTF">2023-12-18T12:27:00Z</dcterms:created>
  <dcterms:modified xsi:type="dcterms:W3CDTF">2023-12-18T13:44:00Z</dcterms:modified>
</cp:coreProperties>
</file>